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“心往一处想，劲往一处使”</w:t>
      </w: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32"/>
          <w:szCs w:val="32"/>
        </w:rPr>
        <w:t xml:space="preserve">                   </w:t>
      </w:r>
      <w:r>
        <w:rPr>
          <w:rFonts w:hint="eastAsia"/>
          <w:b/>
          <w:sz w:val="24"/>
          <w:szCs w:val="24"/>
        </w:rPr>
        <w:t xml:space="preserve"> ——记合肥体育运动学校开学应急演练</w:t>
      </w:r>
    </w:p>
    <w:p>
      <w:r>
        <w:rPr>
          <w:rFonts w:hint="eastAsia"/>
        </w:rPr>
        <w:t xml:space="preserve">  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开学在即，为保障我校顺利开学，2020年4月19日上午9点，我校全体教职工开展一场开学、开训应急演练。</w:t>
      </w:r>
    </w:p>
    <w:p>
      <w:r>
        <w:rPr>
          <w:rFonts w:hint="eastAsia"/>
        </w:rPr>
        <w:drawing>
          <wp:inline distT="0" distB="0" distL="0" distR="0">
            <wp:extent cx="5267325" cy="3171825"/>
            <wp:effectExtent l="19050" t="0" r="9525" b="0"/>
            <wp:docPr id="2" name="图片 2" descr="C:\Users\ADMINI~1\AppData\Local\Temp\WeChat Files\2c3c54a8b2cec54274b06441a5f25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2c3c54a8b2cec54274b06441a5f250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（阮仁海同志、张志坚同志做演练前动员）</w:t>
      </w:r>
    </w:p>
    <w:p>
      <w:pPr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此次演练分为六个环节：开学入校环节、教学过程环节、隔离室处置环节、训练过程环节、就餐环节及公寓楼住宿环节。</w:t>
      </w:r>
    </w:p>
    <w:p>
      <w:pPr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第一环节：开学入校环节。四名教师配合演练，模仿学生入校。入校时，学生经历扫码</w:t>
      </w:r>
      <w:r>
        <w:rPr>
          <w:rFonts w:hint="eastAsia" w:asciiTheme="minorEastAsia" w:hAnsiTheme="minorEastAsia"/>
          <w:sz w:val="24"/>
          <w:szCs w:val="24"/>
        </w:rPr>
        <w:t>→</w:t>
      </w:r>
      <w:r>
        <w:rPr>
          <w:rFonts w:hint="eastAsia"/>
          <w:sz w:val="24"/>
          <w:szCs w:val="24"/>
        </w:rPr>
        <w:t>测温</w:t>
      </w:r>
      <w:r>
        <w:rPr>
          <w:rFonts w:hint="eastAsia" w:asciiTheme="minorEastAsia" w:hAnsiTheme="minorEastAsia"/>
          <w:sz w:val="24"/>
          <w:szCs w:val="24"/>
        </w:rPr>
        <w:t>→</w:t>
      </w:r>
      <w:r>
        <w:rPr>
          <w:rFonts w:hint="eastAsia"/>
          <w:sz w:val="24"/>
          <w:szCs w:val="24"/>
        </w:rPr>
        <w:t>消毒</w:t>
      </w:r>
      <w:r>
        <w:rPr>
          <w:rFonts w:hint="eastAsia" w:asciiTheme="minorEastAsia" w:hAnsiTheme="minorEastAsia"/>
          <w:sz w:val="24"/>
          <w:szCs w:val="24"/>
        </w:rPr>
        <w:t>→</w:t>
      </w:r>
      <w:r>
        <w:rPr>
          <w:rFonts w:hint="eastAsia"/>
          <w:sz w:val="24"/>
          <w:szCs w:val="24"/>
        </w:rPr>
        <w:t>核验材料环节后，前往教室班主任处报道。如有特殊情况，则进入留观室由疫情防控员继续判断核查。</w:t>
      </w:r>
    </w:p>
    <w:p/>
    <w:p>
      <w:r>
        <w:rPr>
          <w:rFonts w:hint="eastAsia"/>
        </w:rPr>
        <w:drawing>
          <wp:inline distT="0" distB="0" distL="0" distR="0">
            <wp:extent cx="5267325" cy="2486025"/>
            <wp:effectExtent l="19050" t="0" r="9525" b="0"/>
            <wp:docPr id="5" name="图片 5" descr="C:\Users\ADMINI~1\AppData\Local\Temp\WeChat Files\fccca3f3a8f262d5fa5ce9f1c8d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~1\AppData\Local\Temp\WeChat Files\fccca3f3a8f262d5fa5ce9f1c8d02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>（模拟学生入校前检测消毒）</w:t>
      </w:r>
    </w:p>
    <w:p>
      <w:pPr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>第二环节：教学场景中出现应急情况处置模拟。教师模拟学生由测温</w:t>
      </w:r>
      <w:r>
        <w:rPr>
          <w:rFonts w:hint="eastAsia" w:asciiTheme="minorEastAsia" w:hAnsiTheme="minorEastAsia"/>
          <w:sz w:val="24"/>
          <w:szCs w:val="24"/>
        </w:rPr>
        <w:t>→洗手→登记环节后进入教室，模拟三种特殊情况处置方式：1、遇学生未正常出勤场景；2、遇学生发热情况场景；3、遇学生腹痛场景。三种情况均由授课教师联系班主任、疫情防控员，按学校应急方案处置。</w:t>
      </w:r>
    </w:p>
    <w:p>
      <w:pPr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第三</w:t>
      </w:r>
      <w:r>
        <w:rPr>
          <w:rFonts w:hint="eastAsia"/>
          <w:sz w:val="24"/>
          <w:szCs w:val="24"/>
        </w:rPr>
        <w:t>环节</w:t>
      </w:r>
      <w:r>
        <w:rPr>
          <w:rFonts w:hint="eastAsia" w:asciiTheme="minorEastAsia" w:hAnsiTheme="minorEastAsia"/>
          <w:sz w:val="24"/>
          <w:szCs w:val="24"/>
        </w:rPr>
        <w:t>：隔离室处置环节。教学场景中，遇身体不适学生，由疫情防控员带领，从教学楼东边专用通道前往隔离室，进行判断处置。</w:t>
      </w:r>
    </w:p>
    <w:p>
      <w:pPr>
        <w:ind w:firstLine="480" w:firstLineChars="200"/>
        <w:rPr>
          <w:sz w:val="24"/>
          <w:szCs w:val="24"/>
        </w:rPr>
      </w:pPr>
    </w:p>
    <w:p>
      <w:pPr>
        <w:ind w:firstLine="420" w:firstLineChars="200"/>
      </w:pPr>
      <w:r>
        <w:rPr>
          <w:rFonts w:hint="eastAsia"/>
        </w:rPr>
        <w:drawing>
          <wp:inline distT="0" distB="0" distL="0" distR="0">
            <wp:extent cx="2390775" cy="2600325"/>
            <wp:effectExtent l="19050" t="0" r="9525" b="0"/>
            <wp:docPr id="6" name="图片 6" descr="C:\Users\ADMINI~1\AppData\Local\Temp\WeChat Files\a5348fea3b6b1aa7609962523584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~1\AppData\Local\Temp\WeChat Files\a5348fea3b6b1aa76099625235845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</w:rPr>
        <w:drawing>
          <wp:inline distT="0" distB="0" distL="0" distR="0">
            <wp:extent cx="2400300" cy="2600325"/>
            <wp:effectExtent l="19050" t="0" r="0" b="0"/>
            <wp:docPr id="8" name="图片 7" descr="C:\Users\ADMINI~1\AppData\Local\Temp\WeChat Files\ce1cd4ec78546feb32318302a374e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C:\Users\ADMINI~1\AppData\Local\Temp\WeChat Files\ce1cd4ec78546feb32318302a374e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1470" w:firstLineChars="700"/>
      </w:pPr>
      <w:r>
        <w:rPr>
          <w:rFonts w:hint="eastAsia"/>
        </w:rPr>
        <w:t>（学生进入教室）                      （学生进入隔离室）</w:t>
      </w:r>
    </w:p>
    <w:p>
      <w:pPr>
        <w:ind w:firstLine="1470" w:firstLineChars="700"/>
      </w:pP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第四环节：训练场景演练。训练处于升平老师介绍运动员进入训练房时需要注意事项，实地模拟散打队场馆消毒。</w:t>
      </w:r>
    </w:p>
    <w:p>
      <w:pPr>
        <w:ind w:firstLine="420" w:firstLineChars="200"/>
      </w:pPr>
      <w:r>
        <w:rPr>
          <w:rFonts w:hint="eastAsia"/>
        </w:rPr>
        <w:drawing>
          <wp:inline distT="0" distB="0" distL="0" distR="0">
            <wp:extent cx="2390775" cy="3267075"/>
            <wp:effectExtent l="19050" t="0" r="9525" b="0"/>
            <wp:docPr id="9" name="图片 8" descr="C:\Users\ADMINI~1\AppData\Local\Temp\WeChat Files\7af704e64eb4bdde65c55343035fe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C:\Users\ADMINI~1\AppData\Local\Temp\WeChat Files\7af704e64eb4bdde65c55343035feb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</w:rPr>
        <w:drawing>
          <wp:inline distT="0" distB="0" distL="0" distR="0">
            <wp:extent cx="2305050" cy="3009900"/>
            <wp:effectExtent l="19050" t="0" r="0" b="0"/>
            <wp:docPr id="10" name="图片 9" descr="C:\Users\ADMINI~1\AppData\Local\Temp\WeChat Files\180c4eccccca2e6d28c305d6139fe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C:\Users\ADMINI~1\AppData\Local\Temp\WeChat Files\180c4eccccca2e6d28c305d6139fe6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  <w:r>
        <w:rPr>
          <w:rFonts w:hint="eastAsia"/>
        </w:rPr>
        <w:t xml:space="preserve">           （运动员入馆训练流程）                  （散打馆消毒）</w:t>
      </w:r>
    </w:p>
    <w:p>
      <w:pPr>
        <w:ind w:firstLine="480" w:firstLineChars="200"/>
        <w:rPr>
          <w:sz w:val="24"/>
          <w:szCs w:val="24"/>
        </w:rPr>
      </w:pPr>
    </w:p>
    <w:p>
      <w:pPr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>第五环节：食堂就餐演练。我校学生分时段错峰进入食堂就餐，进入食堂前，需测温</w:t>
      </w:r>
      <w:r>
        <w:rPr>
          <w:rFonts w:hint="eastAsia" w:asciiTheme="minorEastAsia" w:hAnsiTheme="minorEastAsia"/>
          <w:sz w:val="24"/>
          <w:szCs w:val="24"/>
        </w:rPr>
        <w:t>→洗手→消毒→排队打饭→指定位置就餐。</w:t>
      </w:r>
    </w:p>
    <w:p>
      <w:pPr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ind w:left="239" w:leftChars="114" w:firstLine="240" w:firstLineChars="100"/>
        <w:rPr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drawing>
          <wp:inline distT="0" distB="0" distL="0" distR="0">
            <wp:extent cx="2686050" cy="2266950"/>
            <wp:effectExtent l="19050" t="0" r="0" b="0"/>
            <wp:docPr id="11" name="图片 10" descr="C:\Users\ADMINI~1\AppData\Local\Temp\WeChat Files\c25cd5bcbd26901553c6ba08bc69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C:\Users\ADMINI~1\AppData\Local\Temp\WeChat Files\c25cd5bcbd26901553c6ba08bc6945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sz w:val="24"/>
          <w:szCs w:val="24"/>
        </w:rPr>
        <w:drawing>
          <wp:inline distT="0" distB="0" distL="0" distR="0">
            <wp:extent cx="2143125" cy="2266950"/>
            <wp:effectExtent l="19050" t="0" r="9525" b="0"/>
            <wp:docPr id="12" name="图片 11" descr="C:\Users\ADMINI~1\AppData\Local\Temp\WeChat Files\4bd474365c40fbf6d23ee76b702a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C:\Users\ADMINI~1\AppData\Local\Temp\WeChat Files\4bd474365c40fbf6d23ee76b702a1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6824" cy="2270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239" w:leftChars="114" w:firstLine="1260" w:firstLineChars="600"/>
        <w:rPr>
          <w:szCs w:val="21"/>
        </w:rPr>
      </w:pPr>
      <w:r>
        <w:rPr>
          <w:rFonts w:hint="eastAsia"/>
          <w:szCs w:val="21"/>
        </w:rPr>
        <w:t>（模拟进入食堂）                            （座位标识）</w:t>
      </w:r>
    </w:p>
    <w:p>
      <w:pPr>
        <w:ind w:left="239" w:leftChars="114" w:firstLine="1260" w:firstLineChars="600"/>
        <w:rPr>
          <w:szCs w:val="21"/>
        </w:rPr>
      </w:pP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第六环节：公寓楼住宿环节。参与此次应急演练的教职工进入公寓楼，了解各层消毒等疫情防控情况。</w:t>
      </w:r>
    </w:p>
    <w:p>
      <w:pPr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4457700" cy="3343275"/>
            <wp:effectExtent l="19050" t="0" r="0" b="0"/>
            <wp:docPr id="1" name="图片 1" descr="C:\Users\hp\Desktop\a85719f4e025280bfa50eff7f63e3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hp\Desktop\a85719f4e025280bfa50eff7f63e3e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0923" cy="3345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2730" w:firstLineChars="1300"/>
        <w:rPr>
          <w:szCs w:val="21"/>
        </w:rPr>
      </w:pPr>
      <w:r>
        <w:rPr>
          <w:rFonts w:hint="eastAsia"/>
          <w:szCs w:val="21"/>
        </w:rPr>
        <w:t>（张志坚同志和教职工检查公寓楼消杀、卫生情况）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所有演练结束后，全体教职工前往阶梯教室，就此次演练过程中出现的问题进行汇总，各部门及时提出处置意见，明确处置时间。阮仁海同志、张志坚同志就此次演练活动进行总结，提出要求，希望全校职工以保障返校学生身心健康为己任，心往一处想、劲往一处使，打下开学、复学、复训攻坚战。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</w:t>
      </w:r>
    </w:p>
    <w:p>
      <w:pPr>
        <w:ind w:right="240" w:firstLine="480" w:firstLineChars="200"/>
        <w:jc w:val="right"/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2692"/>
    <w:rsid w:val="000300D9"/>
    <w:rsid w:val="003F428E"/>
    <w:rsid w:val="00466EC1"/>
    <w:rsid w:val="004F5534"/>
    <w:rsid w:val="005B420C"/>
    <w:rsid w:val="00646005"/>
    <w:rsid w:val="006C7A33"/>
    <w:rsid w:val="00715CE7"/>
    <w:rsid w:val="0076531F"/>
    <w:rsid w:val="008B59F3"/>
    <w:rsid w:val="00AB0D9E"/>
    <w:rsid w:val="00B05380"/>
    <w:rsid w:val="00CB279F"/>
    <w:rsid w:val="00E500BF"/>
    <w:rsid w:val="00E92692"/>
    <w:rsid w:val="00F21B94"/>
    <w:rsid w:val="7E55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149</Words>
  <Characters>855</Characters>
  <Lines>7</Lines>
  <Paragraphs>2</Paragraphs>
  <TotalTime>72</TotalTime>
  <ScaleCrop>false</ScaleCrop>
  <LinksUpToDate>false</LinksUpToDate>
  <CharactersWithSpaces>1002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2020-04-19T03:36:00Z</dcterms:created>
  <dc:creator>微软用户</dc:creator>
  <cp:lastModifiedBy>董志</cp:lastModifiedBy>
  <dcterms:modified xsi:type="dcterms:W3CDTF">2021-09-17T06:39:00Z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702D5F5D487647769C99BA1EE3A0F3EB</vt:lpwstr>
  </property>
</Properties>
</file>